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55CF" w14:textId="77777777" w:rsidR="005074AD" w:rsidRDefault="005074AD" w:rsidP="005074AD">
      <w:pPr>
        <w:jc w:val="center"/>
        <w:rPr>
          <w:b/>
          <w:bCs/>
          <w:sz w:val="28"/>
          <w:szCs w:val="28"/>
          <w:lang w:val="en-US"/>
        </w:rPr>
      </w:pPr>
      <w:r w:rsidRPr="005074AD">
        <w:rPr>
          <w:b/>
          <w:bCs/>
          <w:sz w:val="28"/>
          <w:szCs w:val="28"/>
        </w:rPr>
        <w:t>Политика конфиденциальности и обработки персональных данных</w:t>
      </w:r>
    </w:p>
    <w:p w14:paraId="6741880A" w14:textId="77777777" w:rsidR="005074AD" w:rsidRPr="005074AD" w:rsidRDefault="005074AD" w:rsidP="005074AD">
      <w:pPr>
        <w:jc w:val="center"/>
        <w:rPr>
          <w:b/>
          <w:bCs/>
          <w:sz w:val="28"/>
          <w:szCs w:val="28"/>
          <w:lang w:val="en-US"/>
        </w:rPr>
      </w:pPr>
    </w:p>
    <w:p w14:paraId="01075B5A" w14:textId="124834D6" w:rsidR="005074AD" w:rsidRPr="005074AD" w:rsidRDefault="005074AD" w:rsidP="005074AD">
      <w:pPr>
        <w:pStyle w:val="a7"/>
        <w:numPr>
          <w:ilvl w:val="0"/>
          <w:numId w:val="2"/>
        </w:numPr>
        <w:rPr>
          <w:b/>
          <w:bCs/>
          <w:lang w:val="en-US"/>
        </w:rPr>
      </w:pPr>
      <w:r w:rsidRPr="005074AD">
        <w:rPr>
          <w:b/>
          <w:bCs/>
        </w:rPr>
        <w:t>Общие положения</w:t>
      </w:r>
    </w:p>
    <w:p w14:paraId="2622D4B8" w14:textId="580CE057" w:rsidR="005074AD" w:rsidRPr="005074AD" w:rsidRDefault="005074AD" w:rsidP="005074AD">
      <w:r w:rsidRPr="005074AD">
        <w:br/>
        <w:t xml:space="preserve">1.1. Настоящая Политика определяет порядок обработки персональных данных и меры по обеспечению безопасности данных на сайте </w:t>
      </w:r>
      <w:proofErr w:type="spellStart"/>
      <w:r w:rsidRPr="005074AD">
        <w:rPr>
          <w:lang w:val="en-US"/>
        </w:rPr>
        <w:t>izumrudplaza</w:t>
      </w:r>
      <w:proofErr w:type="spellEnd"/>
      <w:r w:rsidRPr="005074AD">
        <w:t>.</w:t>
      </w:r>
      <w:proofErr w:type="spellStart"/>
      <w:r w:rsidRPr="005074AD">
        <w:rPr>
          <w:lang w:val="en-US"/>
        </w:rPr>
        <w:t>ru</w:t>
      </w:r>
      <w:proofErr w:type="spellEnd"/>
      <w:r w:rsidRPr="005074AD">
        <w:t xml:space="preserve"> (далее — Сайт).</w:t>
      </w:r>
      <w:r w:rsidRPr="005074AD">
        <w:br/>
        <w:t xml:space="preserve">1.2. Оператором данных является </w:t>
      </w:r>
      <w:r>
        <w:t>ООО Торговый центр «Изумруд Плаза»</w:t>
      </w:r>
      <w:r w:rsidRPr="005074AD">
        <w:t xml:space="preserve">, ИНН </w:t>
      </w:r>
      <w:r>
        <w:t>2538066683, ОГРН 1022501281043</w:t>
      </w:r>
      <w:r w:rsidRPr="005074AD">
        <w:t xml:space="preserve">, адрес: </w:t>
      </w:r>
      <w:r>
        <w:t>г. Владивосток, Океанский проспект, 16</w:t>
      </w:r>
      <w:r w:rsidRPr="005074AD">
        <w:t>.</w:t>
      </w:r>
      <w:r w:rsidRPr="005074AD">
        <w:br/>
        <w:t>1.3. Использование Сайта Пользователем означает согласие с настоящей Политикой.</w:t>
      </w:r>
      <w:r w:rsidRPr="005074AD">
        <w:br/>
        <w:t>1.4. Оператор не проверяет достоверность данных, предоставляемых Пользователем.</w:t>
      </w:r>
    </w:p>
    <w:p w14:paraId="7CE7040D" w14:textId="45936547" w:rsidR="005074AD" w:rsidRPr="005074AD" w:rsidRDefault="005074AD" w:rsidP="005074AD">
      <w:pPr>
        <w:pStyle w:val="a7"/>
        <w:numPr>
          <w:ilvl w:val="0"/>
          <w:numId w:val="2"/>
        </w:numPr>
        <w:rPr>
          <w:b/>
          <w:bCs/>
        </w:rPr>
      </w:pPr>
      <w:r w:rsidRPr="005074AD">
        <w:rPr>
          <w:b/>
          <w:bCs/>
        </w:rPr>
        <w:t>Персональные данные и цели их обработки</w:t>
      </w:r>
    </w:p>
    <w:p w14:paraId="4C44E08C" w14:textId="5ED3C2DA" w:rsidR="005074AD" w:rsidRPr="005074AD" w:rsidRDefault="005074AD" w:rsidP="005074AD">
      <w:r w:rsidRPr="005074AD">
        <w:br/>
        <w:t xml:space="preserve">2.1. Сайт обрабатывает следующую информацию: ФИО, телефон, </w:t>
      </w:r>
      <w:proofErr w:type="spellStart"/>
      <w:r w:rsidRPr="005074AD">
        <w:t>e-mail</w:t>
      </w:r>
      <w:proofErr w:type="spellEnd"/>
      <w:r w:rsidRPr="005074AD">
        <w:t xml:space="preserve">, адрес доставки, данные </w:t>
      </w:r>
      <w:proofErr w:type="spellStart"/>
      <w:r w:rsidRPr="005074AD">
        <w:t>cookies</w:t>
      </w:r>
      <w:proofErr w:type="spellEnd"/>
      <w:r w:rsidRPr="005074AD">
        <w:t xml:space="preserve"> (IP-адрес, браузер).</w:t>
      </w:r>
      <w:r w:rsidRPr="005074AD">
        <w:br/>
        <w:t>2.2. Цели обработки:</w:t>
      </w:r>
    </w:p>
    <w:p w14:paraId="096743C3" w14:textId="77777777" w:rsidR="005074AD" w:rsidRPr="005074AD" w:rsidRDefault="005074AD" w:rsidP="005074AD">
      <w:pPr>
        <w:numPr>
          <w:ilvl w:val="0"/>
          <w:numId w:val="1"/>
        </w:numPr>
      </w:pPr>
      <w:r w:rsidRPr="005074AD">
        <w:t>Направление уведомлений, ответов на запросы.</w:t>
      </w:r>
    </w:p>
    <w:p w14:paraId="599F4EB4" w14:textId="77777777" w:rsidR="005074AD" w:rsidRPr="005074AD" w:rsidRDefault="005074AD" w:rsidP="005074AD">
      <w:pPr>
        <w:numPr>
          <w:ilvl w:val="0"/>
          <w:numId w:val="1"/>
        </w:numPr>
      </w:pPr>
      <w:r w:rsidRPr="005074AD">
        <w:t>Улучшение качества работы сайта и маркетинговых материалов.</w:t>
      </w:r>
    </w:p>
    <w:p w14:paraId="4F9B3871" w14:textId="3A60EDB9" w:rsidR="005074AD" w:rsidRPr="005074AD" w:rsidRDefault="005074AD" w:rsidP="005074AD">
      <w:pPr>
        <w:numPr>
          <w:ilvl w:val="0"/>
          <w:numId w:val="1"/>
        </w:numPr>
      </w:pPr>
      <w:r w:rsidRPr="005074AD">
        <w:t>Организация рассылок (при согласии пользователя).</w:t>
      </w:r>
    </w:p>
    <w:p w14:paraId="6A32CE10" w14:textId="77777777" w:rsidR="005074AD" w:rsidRPr="005074AD" w:rsidRDefault="005074AD" w:rsidP="005074AD"/>
    <w:p w14:paraId="5648551C" w14:textId="77777777" w:rsidR="005074AD" w:rsidRDefault="005074AD" w:rsidP="005074AD">
      <w:pPr>
        <w:pStyle w:val="a7"/>
        <w:numPr>
          <w:ilvl w:val="0"/>
          <w:numId w:val="2"/>
        </w:numPr>
        <w:rPr>
          <w:b/>
          <w:bCs/>
          <w:lang w:val="en-US"/>
        </w:rPr>
      </w:pPr>
      <w:r w:rsidRPr="005074AD">
        <w:rPr>
          <w:b/>
          <w:bCs/>
        </w:rPr>
        <w:t>Принципы обработки и безопасность данных</w:t>
      </w:r>
    </w:p>
    <w:p w14:paraId="10D113DB" w14:textId="3FFC8A09" w:rsidR="005074AD" w:rsidRPr="005074AD" w:rsidRDefault="005074AD" w:rsidP="005074AD">
      <w:pPr>
        <w:rPr>
          <w:b/>
          <w:bCs/>
          <w:lang w:val="en-US"/>
        </w:rPr>
      </w:pPr>
      <w:r w:rsidRPr="005074AD">
        <w:br/>
        <w:t>3.1. Обработка данных осуществляется на законной основе.</w:t>
      </w:r>
      <w:r w:rsidRPr="005074AD">
        <w:br/>
        <w:t xml:space="preserve">3.2. Оператор принимает необходимые организационные и технические меры для защиты </w:t>
      </w:r>
      <w:r>
        <w:t>персональных данных</w:t>
      </w:r>
      <w:r w:rsidRPr="005074AD">
        <w:t xml:space="preserve"> от неправомерного доступа.</w:t>
      </w:r>
      <w:r w:rsidRPr="005074AD">
        <w:br/>
        <w:t>3.3. Данные не передаются третьим лицам, за исключением случаев, предусмотренных законодательством РФ (например, по запросу госорганов).</w:t>
      </w:r>
    </w:p>
    <w:p w14:paraId="69E17775" w14:textId="09B0AB49" w:rsidR="005074AD" w:rsidRPr="005074AD" w:rsidRDefault="005074AD" w:rsidP="005074AD">
      <w:pPr>
        <w:pStyle w:val="a7"/>
        <w:numPr>
          <w:ilvl w:val="0"/>
          <w:numId w:val="2"/>
        </w:numPr>
        <w:rPr>
          <w:b/>
          <w:bCs/>
          <w:lang w:val="en-US"/>
        </w:rPr>
      </w:pPr>
      <w:r w:rsidRPr="005074AD">
        <w:rPr>
          <w:b/>
          <w:bCs/>
        </w:rPr>
        <w:t>Права пользователя</w:t>
      </w:r>
    </w:p>
    <w:p w14:paraId="3FF37301" w14:textId="44BEE199" w:rsidR="005074AD" w:rsidRPr="005074AD" w:rsidRDefault="005074AD" w:rsidP="005074AD">
      <w:r w:rsidRPr="005074AD">
        <w:br/>
        <w:t>4.1. Пользователь имеет право получить информацию об обработке его данных, требовать уточнения, блокирования или уничтожения данных, если они устарели или получены незаконно.</w:t>
      </w:r>
      <w:r w:rsidRPr="005074AD">
        <w:br/>
        <w:t xml:space="preserve">4.2. Для удаления данных Пользователь может направить запрос на </w:t>
      </w:r>
      <w:proofErr w:type="spellStart"/>
      <w:r w:rsidRPr="005074AD">
        <w:rPr>
          <w:lang w:val="en-US"/>
        </w:rPr>
        <w:t>vlc</w:t>
      </w:r>
      <w:proofErr w:type="spellEnd"/>
      <w:r w:rsidRPr="005074AD">
        <w:t>25@</w:t>
      </w:r>
      <w:r w:rsidRPr="005074AD">
        <w:rPr>
          <w:lang w:val="en-US"/>
        </w:rPr>
        <w:t>mail</w:t>
      </w:r>
      <w:r w:rsidRPr="005074AD">
        <w:t>.</w:t>
      </w:r>
      <w:proofErr w:type="spellStart"/>
      <w:r w:rsidRPr="005074AD">
        <w:rPr>
          <w:lang w:val="en-US"/>
        </w:rPr>
        <w:t>ru</w:t>
      </w:r>
      <w:proofErr w:type="spellEnd"/>
      <w:r w:rsidRPr="005074AD">
        <w:t>.</w:t>
      </w:r>
    </w:p>
    <w:p w14:paraId="55A801C6" w14:textId="2958E325" w:rsidR="005074AD" w:rsidRPr="005074AD" w:rsidRDefault="005074AD" w:rsidP="005074AD">
      <w:pPr>
        <w:pStyle w:val="a7"/>
        <w:numPr>
          <w:ilvl w:val="0"/>
          <w:numId w:val="2"/>
        </w:numPr>
        <w:rPr>
          <w:b/>
          <w:bCs/>
          <w:lang w:val="en-US"/>
        </w:rPr>
      </w:pPr>
      <w:r w:rsidRPr="005074AD">
        <w:rPr>
          <w:b/>
          <w:bCs/>
        </w:rPr>
        <w:t xml:space="preserve">Файлы </w:t>
      </w:r>
      <w:proofErr w:type="spellStart"/>
      <w:r w:rsidRPr="005074AD">
        <w:rPr>
          <w:b/>
          <w:bCs/>
        </w:rPr>
        <w:t>Cookie</w:t>
      </w:r>
      <w:proofErr w:type="spellEnd"/>
    </w:p>
    <w:p w14:paraId="798FBAE9" w14:textId="30EB5513" w:rsidR="005074AD" w:rsidRPr="005074AD" w:rsidRDefault="005074AD" w:rsidP="005074AD">
      <w:pPr>
        <w:rPr>
          <w:lang w:val="en-US"/>
        </w:rPr>
      </w:pPr>
      <w:r w:rsidRPr="005074AD">
        <w:br/>
        <w:t xml:space="preserve">5.1. Сайт использует файлы </w:t>
      </w:r>
      <w:proofErr w:type="spellStart"/>
      <w:r w:rsidRPr="005074AD">
        <w:t>Cookie</w:t>
      </w:r>
      <w:proofErr w:type="spellEnd"/>
      <w:r w:rsidRPr="005074AD">
        <w:t xml:space="preserve"> для анализа поведения пользователей и повышения удобства пользования сайтом. Пользователь может отключить использование </w:t>
      </w:r>
      <w:proofErr w:type="spellStart"/>
      <w:r w:rsidRPr="005074AD">
        <w:t>Cookie</w:t>
      </w:r>
      <w:proofErr w:type="spellEnd"/>
      <w:r w:rsidRPr="005074AD">
        <w:t xml:space="preserve"> в настройках браузера. </w:t>
      </w:r>
    </w:p>
    <w:p w14:paraId="00F6E593" w14:textId="1AD1FADE" w:rsidR="005074AD" w:rsidRPr="005074AD" w:rsidRDefault="005074AD" w:rsidP="005074AD">
      <w:pPr>
        <w:pStyle w:val="a7"/>
        <w:numPr>
          <w:ilvl w:val="0"/>
          <w:numId w:val="2"/>
        </w:numPr>
        <w:rPr>
          <w:b/>
          <w:bCs/>
          <w:lang w:val="en-US"/>
        </w:rPr>
      </w:pPr>
      <w:r w:rsidRPr="005074AD">
        <w:rPr>
          <w:b/>
          <w:bCs/>
        </w:rPr>
        <w:t>Заключительные положения</w:t>
      </w:r>
    </w:p>
    <w:p w14:paraId="0F20E051" w14:textId="7F5D362D" w:rsidR="00C639E2" w:rsidRPr="005074AD" w:rsidRDefault="005074AD">
      <w:r w:rsidRPr="005074AD">
        <w:br/>
        <w:t>6.1. Настоящая политика действует бессрочно до замены ее новой версией.</w:t>
      </w:r>
      <w:r w:rsidRPr="005074AD">
        <w:br/>
        <w:t xml:space="preserve">6.2. Оператор имеет право вносить изменения в Политику без уведомления Пользователей. Актуальная версия всегда доступна на странице: </w:t>
      </w:r>
      <w:proofErr w:type="spellStart"/>
      <w:r w:rsidRPr="005074AD">
        <w:rPr>
          <w:lang w:val="en-US"/>
        </w:rPr>
        <w:t>izumrudplaza</w:t>
      </w:r>
      <w:proofErr w:type="spellEnd"/>
      <w:r w:rsidRPr="005074AD">
        <w:t>.</w:t>
      </w:r>
      <w:proofErr w:type="spellStart"/>
      <w:r w:rsidRPr="005074AD">
        <w:rPr>
          <w:lang w:val="en-US"/>
        </w:rPr>
        <w:t>ru</w:t>
      </w:r>
      <w:proofErr w:type="spellEnd"/>
      <w:r w:rsidRPr="005074AD">
        <w:t>/</w:t>
      </w:r>
      <w:r w:rsidRPr="005074AD">
        <w:t>68-</w:t>
      </w:r>
      <w:proofErr w:type="spellStart"/>
      <w:r w:rsidRPr="005074AD">
        <w:rPr>
          <w:lang w:val="en-US"/>
        </w:rPr>
        <w:t>kontakti</w:t>
      </w:r>
      <w:proofErr w:type="spellEnd"/>
      <w:r w:rsidRPr="005074AD">
        <w:t>.</w:t>
      </w:r>
      <w:r w:rsidRPr="005074AD">
        <w:rPr>
          <w:lang w:val="en-US"/>
        </w:rPr>
        <w:t>html</w:t>
      </w:r>
    </w:p>
    <w:sectPr w:rsidR="00C639E2" w:rsidRPr="0050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C1024"/>
    <w:multiLevelType w:val="multilevel"/>
    <w:tmpl w:val="C956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946C2"/>
    <w:multiLevelType w:val="hybridMultilevel"/>
    <w:tmpl w:val="3030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3917">
    <w:abstractNumId w:val="0"/>
  </w:num>
  <w:num w:numId="2" w16cid:durableId="548883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AD"/>
    <w:rsid w:val="005074AD"/>
    <w:rsid w:val="00A1576E"/>
    <w:rsid w:val="00C639E2"/>
    <w:rsid w:val="00D9011D"/>
    <w:rsid w:val="00DE164D"/>
    <w:rsid w:val="00E0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99D7"/>
  <w15:chartTrackingRefBased/>
  <w15:docId w15:val="{01D393E7-E192-42D8-BD9C-67E4463F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4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4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4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4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4A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74A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Серенкова</dc:creator>
  <cp:keywords/>
  <dc:description/>
  <cp:lastModifiedBy>Елена Серенкова</cp:lastModifiedBy>
  <cp:revision>1</cp:revision>
  <dcterms:created xsi:type="dcterms:W3CDTF">2026-05-02T03:36:00Z</dcterms:created>
  <dcterms:modified xsi:type="dcterms:W3CDTF">2026-05-02T03:44:00Z</dcterms:modified>
</cp:coreProperties>
</file>